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A2" w:rsidRDefault="00B53AA2" w:rsidP="00B53AA2">
      <w:pPr>
        <w:tabs>
          <w:tab w:val="left" w:pos="2460"/>
        </w:tabs>
      </w:pPr>
      <w:r>
        <w:rPr>
          <w:rFonts w:hint="eastAsia"/>
        </w:rPr>
        <w:t>백** (33세) 생리불순(</w:t>
      </w:r>
      <w:proofErr w:type="spellStart"/>
      <w:r>
        <w:rPr>
          <w:rFonts w:hint="eastAsia"/>
        </w:rPr>
        <w:t>붕루</w:t>
      </w:r>
      <w:proofErr w:type="spellEnd"/>
      <w:r>
        <w:rPr>
          <w:rFonts w:hint="eastAsia"/>
        </w:rPr>
        <w:t xml:space="preserve">, 과다월경, 부정출혈) </w:t>
      </w:r>
      <w:proofErr w:type="spellStart"/>
      <w:r>
        <w:rPr>
          <w:rFonts w:hint="eastAsia"/>
        </w:rPr>
        <w:t>치료례</w:t>
      </w:r>
      <w:proofErr w:type="spellEnd"/>
    </w:p>
    <w:p w:rsidR="00B53AA2" w:rsidRDefault="00B53AA2" w:rsidP="00B53AA2">
      <w:pPr>
        <w:tabs>
          <w:tab w:val="left" w:pos="2460"/>
        </w:tabs>
      </w:pPr>
      <w:proofErr w:type="gramStart"/>
      <w:r>
        <w:rPr>
          <w:rFonts w:hint="eastAsia"/>
        </w:rPr>
        <w:t>증상 :</w:t>
      </w:r>
      <w:proofErr w:type="gramEnd"/>
      <w:r>
        <w:rPr>
          <w:rFonts w:hint="eastAsia"/>
        </w:rPr>
        <w:t xml:space="preserve"> 약 1년간 부정출혈, 생리기간연장. 약 1년째 한 달에 약 3주는 생리대 착용. 첫 일주일은 매우 소량의 </w:t>
      </w:r>
      <w:proofErr w:type="spellStart"/>
      <w:r>
        <w:rPr>
          <w:rFonts w:hint="eastAsia"/>
        </w:rPr>
        <w:t>갈색혈이</w:t>
      </w:r>
      <w:proofErr w:type="spellEnd"/>
      <w:r>
        <w:rPr>
          <w:rFonts w:hint="eastAsia"/>
        </w:rPr>
        <w:t xml:space="preserve"> 비치다가 </w:t>
      </w:r>
      <w:proofErr w:type="spellStart"/>
      <w:r>
        <w:rPr>
          <w:rFonts w:hint="eastAsia"/>
        </w:rPr>
        <w:t>생리량이</w:t>
      </w:r>
      <w:proofErr w:type="spellEnd"/>
      <w:r>
        <w:rPr>
          <w:rFonts w:hint="eastAsia"/>
        </w:rPr>
        <w:t xml:space="preserve"> 울컥 늘기도 하며 끝날 듯 안 끝나면서 15일 이상 생리.</w:t>
      </w:r>
    </w:p>
    <w:p w:rsidR="00B53AA2" w:rsidRDefault="00B53AA2" w:rsidP="00B53AA2">
      <w:pPr>
        <w:tabs>
          <w:tab w:val="left" w:pos="2460"/>
        </w:tabs>
      </w:pPr>
      <w:proofErr w:type="gramStart"/>
      <w:r>
        <w:rPr>
          <w:rFonts w:hint="eastAsia"/>
        </w:rPr>
        <w:t>생리 :</w:t>
      </w:r>
      <w:proofErr w:type="gramEnd"/>
      <w:r>
        <w:rPr>
          <w:rFonts w:hint="eastAsia"/>
        </w:rPr>
        <w:t xml:space="preserve"> </w:t>
      </w:r>
      <w:r w:rsidRPr="00D773AD">
        <w:t>2/1~</w:t>
      </w:r>
      <w:r>
        <w:rPr>
          <w:rFonts w:hint="eastAsia"/>
        </w:rPr>
        <w:t>2/22</w:t>
      </w:r>
      <w:r>
        <w:t xml:space="preserve"> 3/9~</w:t>
      </w:r>
      <w:r>
        <w:rPr>
          <w:rFonts w:hint="eastAsia"/>
        </w:rPr>
        <w:t>3/</w:t>
      </w:r>
      <w:r>
        <w:t>21 4/3~</w:t>
      </w:r>
      <w:r w:rsidRPr="00D773AD">
        <w:t>1</w:t>
      </w:r>
      <w:r>
        <w:rPr>
          <w:rFonts w:hint="eastAsia"/>
        </w:rPr>
        <w:t>5</w:t>
      </w:r>
      <w:r w:rsidRPr="00D773AD">
        <w:t>, 5/4~14</w:t>
      </w:r>
    </w:p>
    <w:p w:rsidR="00B53AA2" w:rsidRDefault="00B53AA2" w:rsidP="00B53AA2">
      <w:pPr>
        <w:tabs>
          <w:tab w:val="left" w:pos="2460"/>
        </w:tabs>
      </w:pPr>
      <w:proofErr w:type="gramStart"/>
      <w:r>
        <w:rPr>
          <w:rFonts w:hint="eastAsia"/>
        </w:rPr>
        <w:t>추가증상 :</w:t>
      </w:r>
      <w:proofErr w:type="gramEnd"/>
      <w:r>
        <w:rPr>
          <w:rFonts w:hint="eastAsia"/>
        </w:rPr>
        <w:t xml:space="preserve"> 빈혈, 전신 </w:t>
      </w:r>
      <w:proofErr w:type="spellStart"/>
      <w:r>
        <w:rPr>
          <w:rFonts w:hint="eastAsia"/>
        </w:rPr>
        <w:t>허약감</w:t>
      </w:r>
      <w:proofErr w:type="spellEnd"/>
      <w:r>
        <w:rPr>
          <w:rFonts w:hint="eastAsia"/>
        </w:rPr>
        <w:t>, 현기증, 식욕저하, 극심한 피로감. 아랫배 전체가 손끝으로 건드리기만 해도 통증</w:t>
      </w:r>
    </w:p>
    <w:p w:rsidR="00B53AA2" w:rsidRDefault="00B53AA2" w:rsidP="00B53AA2">
      <w:pPr>
        <w:widowControl/>
        <w:wordWrap/>
        <w:autoSpaceDE/>
        <w:autoSpaceDN/>
        <w:jc w:val="left"/>
      </w:pPr>
      <w:proofErr w:type="gramStart"/>
      <w:r>
        <w:rPr>
          <w:rFonts w:hint="eastAsia"/>
        </w:rPr>
        <w:t>치료 :</w:t>
      </w:r>
      <w:proofErr w:type="gramEnd"/>
      <w:r>
        <w:rPr>
          <w:rFonts w:hint="eastAsia"/>
        </w:rPr>
        <w:t xml:space="preserve"> 2월 중순부터 3달간 한약치료 및 </w:t>
      </w:r>
      <w:proofErr w:type="spellStart"/>
      <w:r>
        <w:rPr>
          <w:rFonts w:hint="eastAsia"/>
        </w:rPr>
        <w:t>침뜸</w:t>
      </w:r>
      <w:proofErr w:type="spellEnd"/>
    </w:p>
    <w:p w:rsidR="00B53AA2" w:rsidRDefault="00B53AA2" w:rsidP="00B53AA2">
      <w:pPr>
        <w:widowControl/>
        <w:wordWrap/>
        <w:autoSpaceDE/>
        <w:autoSpaceDN/>
        <w:jc w:val="left"/>
      </w:pPr>
      <w:proofErr w:type="gramStart"/>
      <w:r>
        <w:rPr>
          <w:rFonts w:hint="eastAsia"/>
        </w:rPr>
        <w:t>치료결과 :</w:t>
      </w:r>
      <w:proofErr w:type="gramEnd"/>
      <w:r>
        <w:rPr>
          <w:rFonts w:hint="eastAsia"/>
        </w:rPr>
        <w:t xml:space="preserve"> 먼저 나타난 것은 식욕회복, 기력회복, 현기증 회복. 생리양상은 치료기간 중 생리기간은 총 13일, 13일, 11일로 치료시작 전 3주간 하혈이 지속되던 것에서 생리기간의 감소를 보이고 있으며, 약 4-5일간 미미한 생리가 비치다가 본격적인 생리양상을 띄는 형태로 보다 시작과 끝이 분명한 생리 모양이 보이게 됨. 본격적인 생리모양이 잡히면서 총 생리양은 감소함.  </w:t>
      </w:r>
    </w:p>
    <w:p w:rsidR="00B53AA2" w:rsidRDefault="00B53AA2" w:rsidP="00B53AA2">
      <w:pPr>
        <w:widowControl/>
        <w:wordWrap/>
        <w:autoSpaceDE/>
        <w:autoSpaceDN/>
        <w:jc w:val="left"/>
      </w:pPr>
    </w:p>
    <w:p w:rsidR="00B53AA2" w:rsidRDefault="00B53AA2" w:rsidP="00B53AA2">
      <w:pPr>
        <w:widowControl/>
        <w:wordWrap/>
        <w:autoSpaceDE/>
        <w:autoSpaceDN/>
        <w:jc w:val="left"/>
      </w:pPr>
      <w:r>
        <w:rPr>
          <w:rFonts w:hint="eastAsia"/>
        </w:rPr>
        <w:t xml:space="preserve">백** 환자는 본래도 허약한 체질이었으나 작년부터 생리가 시작할 듯 시작하지 않으며 하루 패드 한 개 이하의 출혈만 비치는 기간이 일주일 이상, 생리가 시작한 듯 예상은 되나 선혈이 왈칵 보였다 </w:t>
      </w:r>
      <w:proofErr w:type="spellStart"/>
      <w:r>
        <w:rPr>
          <w:rFonts w:hint="eastAsia"/>
        </w:rPr>
        <w:t>검은혈이</w:t>
      </w:r>
      <w:proofErr w:type="spellEnd"/>
      <w:r>
        <w:rPr>
          <w:rFonts w:hint="eastAsia"/>
        </w:rPr>
        <w:t xml:space="preserve"> 보이며 멈추는 듯하다 다시 </w:t>
      </w:r>
      <w:proofErr w:type="spellStart"/>
      <w:r>
        <w:rPr>
          <w:rFonts w:hint="eastAsia"/>
        </w:rPr>
        <w:t>검은혈이</w:t>
      </w:r>
      <w:proofErr w:type="spellEnd"/>
      <w:r>
        <w:rPr>
          <w:rFonts w:hint="eastAsia"/>
        </w:rPr>
        <w:t xml:space="preserve"> 하루 패드 6개까지 보이는 등 하며 약 3주간 하혈을 보이는 양상의 생리불순이 나타났습니다. 즉 생리가 끝났나 싶으면 약 </w:t>
      </w:r>
      <w:proofErr w:type="spellStart"/>
      <w:r>
        <w:rPr>
          <w:rFonts w:hint="eastAsia"/>
        </w:rPr>
        <w:t>일주일후</w:t>
      </w:r>
      <w:proofErr w:type="spellEnd"/>
      <w:r>
        <w:rPr>
          <w:rFonts w:hint="eastAsia"/>
        </w:rPr>
        <w:t xml:space="preserve"> 다시 살살 피가 비치기 시작하여 한달 중 3달은 패드를 사용해야 하는 상태였습니다. 약 1년간 산부인과 진료를 받으며 피임약도 복용해 보고 </w:t>
      </w:r>
      <w:proofErr w:type="spellStart"/>
      <w:r>
        <w:rPr>
          <w:rFonts w:hint="eastAsia"/>
        </w:rPr>
        <w:t>소퇴성</w:t>
      </w:r>
      <w:proofErr w:type="spellEnd"/>
      <w:r>
        <w:rPr>
          <w:rFonts w:hint="eastAsia"/>
        </w:rPr>
        <w:t xml:space="preserve"> 출혈을 유도하여 깨끗하게 생리가 나오도록 돕는 호르몬 주사치료도 반복해 보았지만 별다른 치료효과가 나타나지 않았습니다. 초음파 검사상 자궁내막두께는 정상으로 </w:t>
      </w:r>
      <w:proofErr w:type="spellStart"/>
      <w:r>
        <w:rPr>
          <w:rFonts w:hint="eastAsia"/>
        </w:rPr>
        <w:t>자궁내막증식증이나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다낭성난소증후군도</w:t>
      </w:r>
      <w:proofErr w:type="spellEnd"/>
      <w:r>
        <w:rPr>
          <w:rFonts w:hint="eastAsia"/>
        </w:rPr>
        <w:t xml:space="preserve"> 발견되지 않았고, 별다른 기질적 질환은 없었습니다. </w:t>
      </w:r>
    </w:p>
    <w:p w:rsidR="00B53AA2" w:rsidRDefault="00B53AA2" w:rsidP="00B53AA2">
      <w:pPr>
        <w:widowControl/>
        <w:wordWrap/>
        <w:autoSpaceDE/>
        <w:autoSpaceDN/>
        <w:jc w:val="left"/>
      </w:pPr>
      <w:r>
        <w:rPr>
          <w:rFonts w:hint="eastAsia"/>
        </w:rPr>
        <w:t xml:space="preserve">체형도 가늘며 살이 </w:t>
      </w:r>
      <w:proofErr w:type="spellStart"/>
      <w:r>
        <w:rPr>
          <w:rFonts w:hint="eastAsia"/>
        </w:rPr>
        <w:t>무른편이고</w:t>
      </w:r>
      <w:proofErr w:type="spellEnd"/>
      <w:r>
        <w:rPr>
          <w:rFonts w:hint="eastAsia"/>
        </w:rPr>
        <w:t xml:space="preserve"> 피부도 </w:t>
      </w:r>
      <w:proofErr w:type="spellStart"/>
      <w:r>
        <w:rPr>
          <w:rFonts w:hint="eastAsia"/>
        </w:rPr>
        <w:t>얇은편으로</w:t>
      </w:r>
      <w:proofErr w:type="spellEnd"/>
      <w:r>
        <w:rPr>
          <w:rFonts w:hint="eastAsia"/>
        </w:rPr>
        <w:t xml:space="preserve"> 얼굴과 손색 모두 어두운 </w:t>
      </w:r>
      <w:proofErr w:type="spellStart"/>
      <w:r>
        <w:rPr>
          <w:rFonts w:hint="eastAsia"/>
        </w:rPr>
        <w:t>보라빛을</w:t>
      </w:r>
      <w:proofErr w:type="spellEnd"/>
      <w:r>
        <w:rPr>
          <w:rFonts w:hint="eastAsia"/>
        </w:rPr>
        <w:t xml:space="preserve"> 띄었고 다가 모발도 가늘고 건조한 등 한의학적으로 </w:t>
      </w:r>
      <w:proofErr w:type="spellStart"/>
      <w:r>
        <w:rPr>
          <w:rFonts w:hint="eastAsia"/>
        </w:rPr>
        <w:t>허증이라</w:t>
      </w:r>
      <w:proofErr w:type="spellEnd"/>
      <w:r>
        <w:rPr>
          <w:rFonts w:hint="eastAsia"/>
        </w:rPr>
        <w:t xml:space="preserve"> 하는 거의 모든 징후가 나타나 있는 상태로 장기간의 하혈로 인한 뚜렷한 피로감, 식욕부진, 기력저하, 현기증을 심하게 호소하고 있는 상태에서 내원하였습니다. </w:t>
      </w:r>
    </w:p>
    <w:p w:rsidR="00B53AA2" w:rsidRDefault="00B53AA2" w:rsidP="00B53AA2">
      <w:pPr>
        <w:widowControl/>
        <w:wordWrap/>
        <w:autoSpaceDE/>
        <w:autoSpaceDN/>
        <w:jc w:val="left"/>
      </w:pPr>
      <w:r>
        <w:rPr>
          <w:rFonts w:hint="eastAsia"/>
        </w:rPr>
        <w:t xml:space="preserve">한의학적으로는 기가 허해지면 출혈을 통제하지 못하고 새어나가는 기운을 따라 혈도 따라서 새어나가며, 중기가 약해지면 위로 올라가기도 해야 하는 기의 흐름이 아래로 쳐지기만 하여 </w:t>
      </w:r>
      <w:proofErr w:type="spellStart"/>
      <w:r>
        <w:rPr>
          <w:rFonts w:hint="eastAsia"/>
        </w:rPr>
        <w:t>붕루가</w:t>
      </w:r>
      <w:proofErr w:type="spellEnd"/>
      <w:r>
        <w:rPr>
          <w:rFonts w:hint="eastAsia"/>
        </w:rPr>
        <w:t xml:space="preserve"> 발생하는데 백**환자도 이런 상태였습니다. 하혈이 2주 이상 지속되고 있는 중 내원하여 치료가 시작되면서 7일 후 하혈이 멎었고 현기증, 식욕부진, 혈색의 개선이 먼저 나타났습니다. 향후 3월, 4월, 5월 생리는 10일 이상으로 여전히 긴 생리기간이지만 시작과 끝이 분명해졌고 총 출혈량은 감소하였으며 복부 어디든 </w:t>
      </w:r>
      <w:proofErr w:type="spellStart"/>
      <w:r>
        <w:rPr>
          <w:rFonts w:hint="eastAsia"/>
        </w:rPr>
        <w:t>살짝만</w:t>
      </w:r>
      <w:proofErr w:type="spellEnd"/>
      <w:r>
        <w:rPr>
          <w:rFonts w:hint="eastAsia"/>
        </w:rPr>
        <w:t xml:space="preserve"> 눌러도 아파하였던 증상이 거의 소실되었습니다.</w:t>
      </w:r>
    </w:p>
    <w:p w:rsidR="001E265A" w:rsidRPr="00B53AA2" w:rsidRDefault="00B53AA2" w:rsidP="00B53AA2">
      <w:pPr>
        <w:widowControl/>
        <w:wordWrap/>
        <w:autoSpaceDE/>
        <w:autoSpaceDN/>
        <w:jc w:val="left"/>
      </w:pPr>
      <w:r>
        <w:t xml:space="preserve"> </w:t>
      </w:r>
    </w:p>
    <w:sectPr w:rsidR="001E265A" w:rsidRPr="00B53AA2" w:rsidSect="001E26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53AA2"/>
    <w:rsid w:val="001E265A"/>
    <w:rsid w:val="00B5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A2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정의령</dc:creator>
  <cp:lastModifiedBy>정의령</cp:lastModifiedBy>
  <cp:revision>1</cp:revision>
  <dcterms:created xsi:type="dcterms:W3CDTF">2015-12-14T06:59:00Z</dcterms:created>
  <dcterms:modified xsi:type="dcterms:W3CDTF">2015-12-14T07:02:00Z</dcterms:modified>
</cp:coreProperties>
</file>